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3B7" w:rsidRDefault="00B3521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Drodzy Rodzice!</w:t>
      </w:r>
    </w:p>
    <w:p w:rsidR="00EE03B7" w:rsidRDefault="00B3521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Przesyłamy kolejne pomysły do wykorzystania w pracy z Waszymi dziećmi w domu </w:t>
      </w:r>
      <w:r>
        <w:rPr>
          <w:rFonts w:ascii="Wingdings" w:hAnsi="Wingdings" w:cs="Arial"/>
          <w:sz w:val="24"/>
          <w:szCs w:val="24"/>
        </w:rPr>
        <w:t></w:t>
      </w:r>
      <w:r>
        <w:rPr>
          <w:rFonts w:ascii="Arial" w:hAnsi="Arial" w:cs="Arial"/>
          <w:sz w:val="24"/>
          <w:szCs w:val="24"/>
        </w:rPr>
        <w:t xml:space="preserve"> Tym razem proponujemy zabawy stymulujące </w:t>
      </w:r>
      <w:proofErr w:type="spellStart"/>
      <w:r>
        <w:rPr>
          <w:rFonts w:ascii="Arial" w:hAnsi="Arial" w:cs="Arial"/>
          <w:sz w:val="24"/>
          <w:szCs w:val="24"/>
        </w:rPr>
        <w:t>zmysły</w:t>
      </w:r>
      <w:proofErr w:type="gramStart"/>
      <w:r>
        <w:rPr>
          <w:rFonts w:ascii="Arial" w:hAnsi="Arial" w:cs="Arial"/>
          <w:sz w:val="24"/>
          <w:szCs w:val="24"/>
        </w:rPr>
        <w:t>:węchu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i smaku.  </w:t>
      </w:r>
    </w:p>
    <w:p w:rsidR="00EE03B7" w:rsidRDefault="00B3521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Na koniec aktywności wymagających nieco wysiłku od dzieci i Was drodzy rodzice zapraszamy do relaksacji </w:t>
      </w:r>
      <w:r>
        <w:rPr>
          <w:rFonts w:ascii="Wingdings" w:hAnsi="Wingdings" w:cs="Arial"/>
          <w:sz w:val="24"/>
          <w:szCs w:val="24"/>
        </w:rPr>
        <w:t></w:t>
      </w:r>
    </w:p>
    <w:p w:rsidR="00EE03B7" w:rsidRDefault="00EE03B7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EE03B7" w:rsidRDefault="00B3521B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ZAPACHOWE SŁOICZKI/MISECZKI </w:t>
      </w:r>
    </w:p>
    <w:p w:rsidR="00EE03B7" w:rsidRDefault="00B3521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 produktów dostępnych w domu proszę wybrać około 5 i każdy z nich umieścić w osobnym naczyniu. Mogą to być: musztarda, </w:t>
      </w:r>
      <w:r>
        <w:rPr>
          <w:rFonts w:ascii="Arial" w:hAnsi="Arial" w:cs="Arial"/>
          <w:sz w:val="24"/>
          <w:szCs w:val="24"/>
        </w:rPr>
        <w:t xml:space="preserve">sól, cukier, miód, dżem. Podawać dziecku pojedynczo naczynia i poprosić o powąchanie. Można zademonstrować dziecku wyraźny, przerysowany wdech i </w:t>
      </w:r>
      <w:proofErr w:type="gramStart"/>
      <w:r>
        <w:rPr>
          <w:rFonts w:ascii="Arial" w:hAnsi="Arial" w:cs="Arial"/>
          <w:sz w:val="24"/>
          <w:szCs w:val="24"/>
        </w:rPr>
        <w:t>poprosić aby</w:t>
      </w:r>
      <w:proofErr w:type="gramEnd"/>
      <w:r>
        <w:rPr>
          <w:rFonts w:ascii="Arial" w:hAnsi="Arial" w:cs="Arial"/>
          <w:sz w:val="24"/>
          <w:szCs w:val="24"/>
        </w:rPr>
        <w:t xml:space="preserve"> naśladowało nas w celu zapoznania się z proponowaną wonią. Następnie nazywamy z dzieckiem produkt </w:t>
      </w:r>
      <w:r>
        <w:rPr>
          <w:rFonts w:ascii="Arial" w:hAnsi="Arial" w:cs="Arial"/>
          <w:sz w:val="24"/>
          <w:szCs w:val="24"/>
        </w:rPr>
        <w:t>(</w:t>
      </w:r>
      <w:proofErr w:type="spellStart"/>
      <w:r>
        <w:rPr>
          <w:rFonts w:ascii="Arial" w:hAnsi="Arial" w:cs="Arial"/>
          <w:sz w:val="24"/>
          <w:szCs w:val="24"/>
        </w:rPr>
        <w:t>np.to</w:t>
      </w:r>
      <w:proofErr w:type="spellEnd"/>
      <w:r>
        <w:rPr>
          <w:rFonts w:ascii="Arial" w:hAnsi="Arial" w:cs="Arial"/>
          <w:sz w:val="24"/>
          <w:szCs w:val="24"/>
        </w:rPr>
        <w:t xml:space="preserve"> jest miód). Możemy </w:t>
      </w:r>
      <w:proofErr w:type="gramStart"/>
      <w:r>
        <w:rPr>
          <w:rFonts w:ascii="Arial" w:hAnsi="Arial" w:cs="Arial"/>
          <w:sz w:val="24"/>
          <w:szCs w:val="24"/>
        </w:rPr>
        <w:t>pozwolić aby</w:t>
      </w:r>
      <w:proofErr w:type="gramEnd"/>
      <w:r>
        <w:rPr>
          <w:rFonts w:ascii="Arial" w:hAnsi="Arial" w:cs="Arial"/>
          <w:sz w:val="24"/>
          <w:szCs w:val="24"/>
        </w:rPr>
        <w:t xml:space="preserve"> go dotknęło, a na koniec posmakowało, wówczas nazywamy smak. </w:t>
      </w:r>
    </w:p>
    <w:p w:rsidR="00EE03B7" w:rsidRDefault="00B3521B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 xml:space="preserve">ZAPACHOWE OLEJKI </w:t>
      </w:r>
    </w:p>
    <w:p w:rsidR="00EE03B7" w:rsidRDefault="00B3521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Jeżeli mamy w domu zapachowy </w:t>
      </w:r>
      <w:proofErr w:type="gramStart"/>
      <w:r>
        <w:rPr>
          <w:rFonts w:ascii="Arial" w:hAnsi="Arial" w:cs="Arial"/>
          <w:sz w:val="24"/>
          <w:szCs w:val="24"/>
        </w:rPr>
        <w:t xml:space="preserve">olejek , </w:t>
      </w:r>
      <w:proofErr w:type="gramEnd"/>
      <w:r>
        <w:rPr>
          <w:rFonts w:ascii="Arial" w:hAnsi="Arial" w:cs="Arial"/>
          <w:sz w:val="24"/>
          <w:szCs w:val="24"/>
        </w:rPr>
        <w:t xml:space="preserve">możemy posmarować nim </w:t>
      </w:r>
      <w:proofErr w:type="spellStart"/>
      <w:r>
        <w:rPr>
          <w:rFonts w:ascii="Arial" w:hAnsi="Arial" w:cs="Arial"/>
          <w:sz w:val="24"/>
          <w:szCs w:val="24"/>
        </w:rPr>
        <w:t>dłon</w:t>
      </w:r>
      <w:proofErr w:type="spellEnd"/>
      <w:r>
        <w:rPr>
          <w:rFonts w:ascii="Arial" w:hAnsi="Arial" w:cs="Arial"/>
          <w:sz w:val="24"/>
          <w:szCs w:val="24"/>
        </w:rPr>
        <w:t>/dłonie dziecka, zachęcić aby je powąchało, razem z rodzicem rozsmarował</w:t>
      </w:r>
      <w:r>
        <w:rPr>
          <w:rFonts w:ascii="Arial" w:hAnsi="Arial" w:cs="Arial"/>
          <w:sz w:val="24"/>
          <w:szCs w:val="24"/>
        </w:rPr>
        <w:t>o poprzez pocieranie rękoma ruchem góra – dół, wklepywanie –„bicie brawo”. Później masujemy dziecku, najpierw jedną dłoń, następnie drugą. Możemy uciskać „głaskać” palce, część dłoniową; uciskać palce i część dłoniową, poklepywać.</w:t>
      </w:r>
    </w:p>
    <w:p w:rsidR="00EE03B7" w:rsidRDefault="00EE03B7">
      <w:pPr>
        <w:jc w:val="both"/>
        <w:rPr>
          <w:rFonts w:ascii="Arial" w:hAnsi="Arial" w:cs="Arial"/>
          <w:sz w:val="24"/>
          <w:szCs w:val="24"/>
        </w:rPr>
      </w:pPr>
    </w:p>
    <w:p w:rsidR="00EE03B7" w:rsidRDefault="00B3521B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ZAPACHOWE PARY </w:t>
      </w:r>
    </w:p>
    <w:p w:rsidR="00EE03B7" w:rsidRDefault="00B3521B">
      <w:pPr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Potrzebn</w:t>
      </w:r>
      <w:r>
        <w:rPr>
          <w:rFonts w:ascii="Arial" w:hAnsi="Arial" w:cs="Arial"/>
          <w:sz w:val="24"/>
          <w:szCs w:val="24"/>
        </w:rPr>
        <w:t xml:space="preserve">e będą 2 pary zapachów. Do pojemniczków o takim samym wyglądzie włożyć waciki nasączone 3 różnym zapachami ( znacząco różniącymi się </w:t>
      </w:r>
      <w:proofErr w:type="gramStart"/>
      <w:r>
        <w:rPr>
          <w:rFonts w:ascii="Arial" w:hAnsi="Arial" w:cs="Arial"/>
          <w:sz w:val="24"/>
          <w:szCs w:val="24"/>
        </w:rPr>
        <w:t>od  siebie</w:t>
      </w:r>
      <w:proofErr w:type="gramEnd"/>
      <w:r>
        <w:rPr>
          <w:rFonts w:ascii="Arial" w:hAnsi="Arial" w:cs="Arial"/>
          <w:sz w:val="24"/>
          <w:szCs w:val="24"/>
        </w:rPr>
        <w:t>). Zadaniem dziecka jest dopasowanie do siebie tych samych zapachów</w:t>
      </w:r>
      <w:r>
        <w:rPr>
          <w:rFonts w:ascii="Arial" w:hAnsi="Arial" w:cs="Arial"/>
          <w:color w:val="FF0000"/>
          <w:sz w:val="24"/>
          <w:szCs w:val="24"/>
        </w:rPr>
        <w:t xml:space="preserve">. </w:t>
      </w:r>
    </w:p>
    <w:p w:rsidR="00EE03B7" w:rsidRDefault="00EE03B7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EE03B7" w:rsidRDefault="00B3521B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KULINARNA PRZYGODA W KUCHNI </w:t>
      </w:r>
    </w:p>
    <w:p w:rsidR="00EE03B7" w:rsidRDefault="00B3521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Kuchnia to mi</w:t>
      </w:r>
      <w:r>
        <w:rPr>
          <w:rFonts w:ascii="Arial" w:hAnsi="Arial" w:cs="Arial"/>
          <w:sz w:val="24"/>
          <w:szCs w:val="24"/>
        </w:rPr>
        <w:t xml:space="preserve">ejsce pełne pięknych zapachów i smaków. W harmonogramie naszych zajęć rewalidacyjnych są zajęcia kulinarne i prosimy: niech ich nie zabraknie w tych trudnych dniach bez szkoły :) Zachęcamy do przygotowania zdrowej i pysznej sałatki z ulubionych warzyw lub </w:t>
      </w:r>
      <w:r>
        <w:rPr>
          <w:rFonts w:ascii="Arial" w:hAnsi="Arial" w:cs="Arial"/>
          <w:sz w:val="24"/>
          <w:szCs w:val="24"/>
        </w:rPr>
        <w:t xml:space="preserve">owoców dziecka </w:t>
      </w:r>
      <w:r>
        <w:rPr>
          <w:rFonts w:ascii="Wingdings" w:hAnsi="Wingdings" w:cs="Arial"/>
          <w:sz w:val="24"/>
          <w:szCs w:val="24"/>
        </w:rPr>
        <w:t>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  <w:t xml:space="preserve">Ważne, by składniki były w </w:t>
      </w:r>
      <w:proofErr w:type="gramStart"/>
      <w:r>
        <w:rPr>
          <w:rFonts w:ascii="Arial" w:hAnsi="Arial" w:cs="Arial"/>
          <w:sz w:val="24"/>
          <w:szCs w:val="24"/>
        </w:rPr>
        <w:t>miarę  miękkie</w:t>
      </w:r>
      <w:proofErr w:type="gramEnd"/>
      <w:r>
        <w:rPr>
          <w:rFonts w:ascii="Arial" w:hAnsi="Arial" w:cs="Arial"/>
          <w:sz w:val="24"/>
          <w:szCs w:val="24"/>
        </w:rPr>
        <w:t>, tak aby dziecko samodzielnie lub z pomocą manualną rodzica mogło pokroić składniki. Oczywiście trzeba pamiętać o zapewnieniu odpowiedniego noża (</w:t>
      </w:r>
      <w:r>
        <w:rPr>
          <w:rFonts w:ascii="Arial" w:hAnsi="Arial" w:cs="Arial"/>
          <w:sz w:val="24"/>
          <w:szCs w:val="24"/>
        </w:rPr>
        <w:t xml:space="preserve">najlepiej plastikowy) </w:t>
      </w:r>
      <w:r>
        <w:rPr>
          <w:rFonts w:ascii="Arial" w:hAnsi="Arial" w:cs="Arial"/>
          <w:sz w:val="24"/>
          <w:szCs w:val="24"/>
        </w:rPr>
        <w:br/>
        <w:t>i zachowaniu zasad higieny</w:t>
      </w:r>
      <w:r>
        <w:rPr>
          <w:rFonts w:ascii="Arial" w:hAnsi="Arial" w:cs="Arial"/>
          <w:sz w:val="24"/>
          <w:szCs w:val="24"/>
        </w:rPr>
        <w:t xml:space="preserve"> przed i w trakcie przygotowywania </w:t>
      </w:r>
      <w:proofErr w:type="gramStart"/>
      <w:r>
        <w:rPr>
          <w:rFonts w:ascii="Arial" w:hAnsi="Arial" w:cs="Arial"/>
          <w:sz w:val="24"/>
          <w:szCs w:val="24"/>
        </w:rPr>
        <w:t xml:space="preserve">sałatki </w:t>
      </w:r>
      <w:r>
        <w:rPr>
          <w:rFonts w:ascii="Wingdings" w:hAnsi="Wingdings" w:cs="Arial"/>
          <w:sz w:val="24"/>
          <w:szCs w:val="24"/>
        </w:rPr>
        <w:t></w:t>
      </w:r>
      <w:r>
        <w:rPr>
          <w:rFonts w:ascii="Arial" w:hAnsi="Arial" w:cs="Arial"/>
          <w:sz w:val="24"/>
          <w:szCs w:val="24"/>
        </w:rPr>
        <w:t xml:space="preserve"> .</w:t>
      </w:r>
      <w:proofErr w:type="gramEnd"/>
    </w:p>
    <w:p w:rsidR="00EE03B7" w:rsidRDefault="00B3521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Drogie dzieci! Zróbcie zdjęcia wykonanej potrawy albo wykonajcie jej rysunek i pochwalcie się nimi waszym </w:t>
      </w:r>
      <w:proofErr w:type="gramStart"/>
      <w:r>
        <w:rPr>
          <w:rFonts w:ascii="Arial" w:hAnsi="Arial" w:cs="Arial"/>
          <w:sz w:val="24"/>
          <w:szCs w:val="24"/>
        </w:rPr>
        <w:t xml:space="preserve">nauczycielom :) :) </w:t>
      </w:r>
      <w:proofErr w:type="gramEnd"/>
    </w:p>
    <w:p w:rsidR="00EE03B7" w:rsidRDefault="00B3521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koniec, jeśli macie ochotę, zapraszamy na miły odpoczynek przy muzyce, w ciągu </w:t>
      </w:r>
      <w:r>
        <w:rPr>
          <w:rFonts w:ascii="Arial" w:hAnsi="Arial" w:cs="Arial"/>
          <w:sz w:val="24"/>
          <w:szCs w:val="24"/>
        </w:rPr>
        <w:t xml:space="preserve">dnia lub jako kołysanka do </w:t>
      </w:r>
      <w:proofErr w:type="gramStart"/>
      <w:r>
        <w:rPr>
          <w:rFonts w:ascii="Arial" w:hAnsi="Arial" w:cs="Arial"/>
          <w:sz w:val="24"/>
          <w:szCs w:val="24"/>
        </w:rPr>
        <w:t xml:space="preserve">snu :) </w:t>
      </w:r>
      <w:proofErr w:type="gramEnd"/>
    </w:p>
    <w:p w:rsidR="00EE03B7" w:rsidRDefault="00B3521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czas relaksacji można w miarę możliwości zaciemnić pokój, przygotować koc, poduszkę dla dziecka i posłuchać kojących dźwięków muzyki. W czasie kiedy dziecku leży lub siedzi blisko nas (zależy do preferencji </w:t>
      </w:r>
      <w:proofErr w:type="gramStart"/>
      <w:r>
        <w:rPr>
          <w:rFonts w:ascii="Arial" w:hAnsi="Arial" w:cs="Arial"/>
          <w:sz w:val="24"/>
          <w:szCs w:val="24"/>
        </w:rPr>
        <w:t xml:space="preserve">dziecka ) </w:t>
      </w:r>
      <w:proofErr w:type="gramEnd"/>
      <w:r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ożemy pomasować, poklepać, uciskać poszczególne części ciała – wykonać przyjemny dla dziecka masaż. </w:t>
      </w:r>
    </w:p>
    <w:p w:rsidR="00EE03B7" w:rsidRDefault="00B3521B">
      <w:pPr>
        <w:jc w:val="both"/>
      </w:pPr>
      <w:hyperlink r:id="rId5" w:history="1">
        <w:r>
          <w:rPr>
            <w:rStyle w:val="Hipercze"/>
          </w:rPr>
          <w:t>https://www.youtub</w:t>
        </w:r>
        <w:bookmarkStart w:id="0" w:name="_GoBack"/>
        <w:bookmarkEnd w:id="0"/>
        <w:r>
          <w:rPr>
            <w:rStyle w:val="Hipercze"/>
          </w:rPr>
          <w:t>e</w:t>
        </w:r>
        <w:r>
          <w:rPr>
            <w:rStyle w:val="Hipercze"/>
          </w:rPr>
          <w:t>.com/watch?v=xAPDX</w:t>
        </w:r>
        <w:r>
          <w:rPr>
            <w:rStyle w:val="Hipercze"/>
          </w:rPr>
          <w:t>0</w:t>
        </w:r>
        <w:r>
          <w:rPr>
            <w:rStyle w:val="Hipercze"/>
          </w:rPr>
          <w:t>LD4nA</w:t>
        </w:r>
      </w:hyperlink>
      <w:r>
        <w:t xml:space="preserve">  </w:t>
      </w:r>
    </w:p>
    <w:p w:rsidR="00EE03B7" w:rsidRDefault="00B3521B">
      <w:pPr>
        <w:jc w:val="both"/>
      </w:pPr>
      <w:hyperlink r:id="rId6" w:history="1">
        <w:r>
          <w:rPr>
            <w:rStyle w:val="Hipercze"/>
          </w:rPr>
          <w:t>https://www.youtube.com/watch?v=</w:t>
        </w:r>
        <w:r>
          <w:rPr>
            <w:rStyle w:val="Hipercze"/>
          </w:rPr>
          <w:t>A</w:t>
        </w:r>
        <w:r>
          <w:rPr>
            <w:rStyle w:val="Hipercze"/>
          </w:rPr>
          <w:t>a6UVcSJjG8</w:t>
        </w:r>
      </w:hyperlink>
    </w:p>
    <w:p w:rsidR="00EE03B7" w:rsidRDefault="00EE03B7">
      <w:pPr>
        <w:jc w:val="both"/>
        <w:rPr>
          <w:rFonts w:ascii="Arial" w:hAnsi="Arial" w:cs="Arial"/>
          <w:color w:val="FF0000"/>
          <w:sz w:val="32"/>
          <w:szCs w:val="32"/>
        </w:rPr>
      </w:pPr>
    </w:p>
    <w:sectPr w:rsidR="00EE03B7">
      <w:endnotePr>
        <w:numFmt w:val="decimal"/>
      </w:endnotePr>
      <w:pgSz w:w="11906" w:h="16838"/>
      <w:pgMar w:top="1417" w:right="1417" w:bottom="1417" w:left="1417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2"/>
  </w:compat>
  <w:rsids>
    <w:rsidRoot w:val="00EE03B7"/>
    <w:rsid w:val="00B3521B"/>
    <w:rsid w:val="00E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qFormat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qFormat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vertAlign w:val="superscript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UyteHipercze">
    <w:name w:val="FollowedHyperlink"/>
    <w:basedOn w:val="Domylnaczcionkaakapitu"/>
    <w:uiPriority w:val="99"/>
    <w:rsid w:val="00B3521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qFormat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qFormat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vertAlign w:val="superscript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Aa6UVcSJjG8" TargetMode="External"/><Relationship Id="rId5" Type="http://schemas.openxmlformats.org/officeDocument/2006/relationships/hyperlink" Target="https://www.youtube.com/watch?v=xAPDX0LD4n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396</Words>
  <Characters>2380</Characters>
  <Application>Microsoft Office Word</Application>
  <DocSecurity>0</DocSecurity>
  <Lines>19</Lines>
  <Paragraphs>5</Paragraphs>
  <ScaleCrop>false</ScaleCrop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Itsme</cp:lastModifiedBy>
  <cp:revision>6</cp:revision>
  <dcterms:created xsi:type="dcterms:W3CDTF">2020-03-24T19:18:00Z</dcterms:created>
  <dcterms:modified xsi:type="dcterms:W3CDTF">2020-03-29T09:47:00Z</dcterms:modified>
</cp:coreProperties>
</file>